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工贸</w:t>
      </w:r>
      <w:r>
        <w:rPr>
          <w:rFonts w:hint="eastAsia" w:ascii="黑体" w:hAnsi="黑体" w:eastAsia="黑体"/>
          <w:sz w:val="36"/>
          <w:szCs w:val="36"/>
        </w:rPr>
        <w:t>企业安全设施“三同时”企业建设项目清单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填报单位：</w:t>
      </w:r>
      <w:r>
        <w:rPr>
          <w:rFonts w:ascii="黑体" w:hAnsi="黑体" w:eastAsia="黑体"/>
          <w:sz w:val="36"/>
          <w:szCs w:val="36"/>
        </w:rPr>
        <w:tab/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</w:p>
    <w:tbl>
      <w:tblPr>
        <w:tblStyle w:val="5"/>
        <w:tblW w:w="15197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419"/>
        <w:gridCol w:w="2629"/>
        <w:gridCol w:w="1332"/>
        <w:gridCol w:w="960"/>
        <w:gridCol w:w="894"/>
        <w:gridCol w:w="842"/>
        <w:gridCol w:w="749"/>
        <w:gridCol w:w="1072"/>
        <w:gridCol w:w="672"/>
        <w:gridCol w:w="751"/>
        <w:gridCol w:w="883"/>
        <w:gridCol w:w="683"/>
        <w:gridCol w:w="7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企业名称</w:t>
            </w:r>
          </w:p>
        </w:tc>
        <w:tc>
          <w:tcPr>
            <w:tcW w:w="262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建设项目名称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投产时间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项目建设阶段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三同时</w:t>
            </w:r>
            <w:r>
              <w:rPr>
                <w:rFonts w:ascii="黑体" w:hAnsi="黑体" w:eastAsia="黑体"/>
                <w:szCs w:val="21"/>
              </w:rPr>
              <w:t>”</w:t>
            </w:r>
            <w:r>
              <w:rPr>
                <w:rFonts w:hint="eastAsia" w:ascii="黑体" w:hAnsi="黑体" w:eastAsia="黑体"/>
                <w:szCs w:val="21"/>
              </w:rPr>
              <w:t>已完成步骤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未做</w:t>
            </w:r>
            <w:r>
              <w:rPr>
                <w:rFonts w:ascii="黑体" w:hAnsi="黑体" w:eastAsia="黑体"/>
                <w:spacing w:val="-20"/>
                <w:szCs w:val="21"/>
              </w:rPr>
              <w:t>“</w:t>
            </w:r>
            <w:r>
              <w:rPr>
                <w:rFonts w:hint="eastAsia" w:ascii="黑体" w:hAnsi="黑体" w:eastAsia="黑体"/>
                <w:spacing w:val="-20"/>
                <w:szCs w:val="21"/>
              </w:rPr>
              <w:t>三同时</w:t>
            </w:r>
            <w:r>
              <w:rPr>
                <w:rFonts w:ascii="黑体" w:hAnsi="黑体" w:eastAsia="黑体"/>
                <w:spacing w:val="-20"/>
                <w:szCs w:val="21"/>
              </w:rPr>
              <w:t>”</w:t>
            </w:r>
            <w:r>
              <w:rPr>
                <w:rFonts w:hint="eastAsia" w:ascii="黑体" w:hAnsi="黑体" w:eastAsia="黑体"/>
                <w:spacing w:val="-20"/>
                <w:szCs w:val="21"/>
              </w:rPr>
              <w:t>的补救措施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9" w:type="dxa"/>
            <w:vMerge w:val="continue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可行性研究阶段</w:t>
            </w:r>
          </w:p>
        </w:tc>
        <w:tc>
          <w:tcPr>
            <w:tcW w:w="894" w:type="dxa"/>
            <w:vAlign w:val="center"/>
          </w:tcPr>
          <w:p>
            <w:pPr>
              <w:ind w:firstLine="83" w:firstLineChars="50"/>
              <w:jc w:val="center"/>
              <w:rPr>
                <w:rFonts w:ascii="黑体" w:hAnsi="黑体" w:eastAsia="黑体"/>
                <w:spacing w:val="-22"/>
                <w:szCs w:val="21"/>
              </w:rPr>
            </w:pPr>
            <w:r>
              <w:rPr>
                <w:rFonts w:hint="eastAsia" w:ascii="黑体" w:hAnsi="黑体" w:eastAsia="黑体"/>
                <w:spacing w:val="-22"/>
                <w:szCs w:val="21"/>
              </w:rPr>
              <w:t>初步设计阶段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建设中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已建成投产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安全预评价</w:t>
            </w:r>
            <w:r>
              <w:rPr>
                <w:rFonts w:hint="eastAsia" w:ascii="黑体" w:hAnsi="黑体" w:eastAsia="黑体"/>
                <w:spacing w:val="-20"/>
                <w:szCs w:val="21"/>
                <w:lang w:eastAsia="zh-CN"/>
              </w:rPr>
              <w:t>（综合分析报告）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安全设施设计专篇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验收</w:t>
            </w:r>
            <w:r>
              <w:rPr>
                <w:rFonts w:hint="eastAsia" w:ascii="黑体" w:hAnsi="黑体" w:eastAsia="黑体"/>
                <w:spacing w:val="-20"/>
                <w:szCs w:val="21"/>
                <w:lang w:eastAsia="zh-CN"/>
              </w:rPr>
              <w:t>报告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安全设计核查</w:t>
            </w:r>
            <w:r>
              <w:rPr>
                <w:rFonts w:hint="eastAsia" w:ascii="黑体" w:hAnsi="黑体" w:eastAsia="黑体"/>
                <w:spacing w:val="-20"/>
                <w:szCs w:val="21"/>
                <w:lang w:eastAsia="zh-CN"/>
              </w:rPr>
              <w:t>（诊断）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安全现状评价</w:t>
            </w:r>
          </w:p>
        </w:tc>
        <w:tc>
          <w:tcPr>
            <w:tcW w:w="774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其它措施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（具体写）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241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2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注：请在建设项目相应的建设阶段、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三同时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已完成步骤、</w:t>
      </w:r>
      <w:r>
        <w:rPr>
          <w:rFonts w:hint="eastAsia" w:ascii="仿宋" w:hAnsi="仿宋" w:eastAsia="仿宋"/>
          <w:spacing w:val="-20"/>
          <w:sz w:val="24"/>
          <w:szCs w:val="24"/>
        </w:rPr>
        <w:t>未做</w:t>
      </w:r>
      <w:r>
        <w:rPr>
          <w:rFonts w:ascii="仿宋" w:hAnsi="仿宋" w:eastAsia="仿宋"/>
          <w:spacing w:val="-20"/>
          <w:sz w:val="24"/>
          <w:szCs w:val="24"/>
        </w:rPr>
        <w:t>“</w:t>
      </w:r>
      <w:r>
        <w:rPr>
          <w:rFonts w:hint="eastAsia" w:ascii="仿宋" w:hAnsi="仿宋" w:eastAsia="仿宋"/>
          <w:spacing w:val="-20"/>
          <w:sz w:val="24"/>
          <w:szCs w:val="24"/>
        </w:rPr>
        <w:t>三同时</w:t>
      </w:r>
      <w:r>
        <w:rPr>
          <w:rFonts w:ascii="仿宋" w:hAnsi="仿宋" w:eastAsia="仿宋"/>
          <w:spacing w:val="-20"/>
          <w:sz w:val="24"/>
          <w:szCs w:val="24"/>
        </w:rPr>
        <w:t>”</w:t>
      </w:r>
      <w:r>
        <w:rPr>
          <w:rFonts w:hint="eastAsia" w:ascii="仿宋" w:hAnsi="仿宋" w:eastAsia="仿宋"/>
          <w:spacing w:val="-20"/>
          <w:sz w:val="24"/>
          <w:szCs w:val="24"/>
        </w:rPr>
        <w:t>的相应补救措施下打“√”，在“其它措施”栏具体写明其它补救措施。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1AD"/>
    <w:rsid w:val="00031AA3"/>
    <w:rsid w:val="00033786"/>
    <w:rsid w:val="000868E3"/>
    <w:rsid w:val="00105289"/>
    <w:rsid w:val="001801F3"/>
    <w:rsid w:val="00201C1C"/>
    <w:rsid w:val="003432AB"/>
    <w:rsid w:val="00434EE3"/>
    <w:rsid w:val="004567E7"/>
    <w:rsid w:val="00465EFA"/>
    <w:rsid w:val="00480E85"/>
    <w:rsid w:val="004E3C58"/>
    <w:rsid w:val="005C18BC"/>
    <w:rsid w:val="00717D6C"/>
    <w:rsid w:val="00891445"/>
    <w:rsid w:val="00895A16"/>
    <w:rsid w:val="009103A1"/>
    <w:rsid w:val="00935B2F"/>
    <w:rsid w:val="009E3877"/>
    <w:rsid w:val="00A141AD"/>
    <w:rsid w:val="00A72E8D"/>
    <w:rsid w:val="00AD02AB"/>
    <w:rsid w:val="00B30329"/>
    <w:rsid w:val="00BA19A4"/>
    <w:rsid w:val="00BA3EA9"/>
    <w:rsid w:val="00CD42DA"/>
    <w:rsid w:val="00DB3B1D"/>
    <w:rsid w:val="00DD735C"/>
    <w:rsid w:val="00E00596"/>
    <w:rsid w:val="00E4095E"/>
    <w:rsid w:val="00E81056"/>
    <w:rsid w:val="00F33F65"/>
    <w:rsid w:val="00FF55FE"/>
    <w:rsid w:val="10C15568"/>
    <w:rsid w:val="1C3107A7"/>
    <w:rsid w:val="26BC151B"/>
    <w:rsid w:val="2AF32624"/>
    <w:rsid w:val="3FEC5BAC"/>
    <w:rsid w:val="4DF245CD"/>
    <w:rsid w:val="7AE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84DCB-A9F0-4FC8-9705-C27DC82F7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116</Words>
  <Characters>667</Characters>
  <Lines>5</Lines>
  <Paragraphs>1</Paragraphs>
  <TotalTime>99</TotalTime>
  <ScaleCrop>false</ScaleCrop>
  <LinksUpToDate>false</LinksUpToDate>
  <CharactersWithSpaces>782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2021-08-21T14:13:00Z</dcterms:created>
  <dc:creator>Administrator</dc:creator>
  <cp:lastModifiedBy>cgz</cp:lastModifiedBy>
  <cp:lastPrinted>2021-09-01T02:01:00Z</cp:lastPrinted>
  <dcterms:modified xsi:type="dcterms:W3CDTF">2021-09-02T07:29:26Z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AD44197DA1904E989E2114728F3B53A0</vt:lpwstr>
  </property>
</Properties>
</file>